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F5C" w14:textId="3F139B35" w:rsidR="000B0726" w:rsidRPr="00470A4F" w:rsidRDefault="0096594D" w:rsidP="0096594D">
      <w:pPr>
        <w:jc w:val="center"/>
        <w:rPr>
          <w:rFonts w:asciiTheme="minorHAnsi" w:hAnsiTheme="minorHAnsi" w:cs="Calibri (Body)"/>
          <w:b/>
          <w:spacing w:val="10"/>
          <w:sz w:val="21"/>
          <w:szCs w:val="21"/>
        </w:rPr>
      </w:pPr>
      <w:r w:rsidRPr="00470A4F">
        <w:rPr>
          <w:rFonts w:asciiTheme="minorHAnsi" w:hAnsiTheme="minorHAnsi" w:cs="Calibri (Body)"/>
          <w:noProof/>
          <w:spacing w:val="1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36155F" wp14:editId="3F272D58">
            <wp:simplePos x="0" y="0"/>
            <wp:positionH relativeFrom="margin">
              <wp:align>center</wp:align>
            </wp:positionH>
            <wp:positionV relativeFrom="margin">
              <wp:posOffset>-320040</wp:posOffset>
            </wp:positionV>
            <wp:extent cx="800100" cy="8255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t="11496" r="13219" b="12643"/>
                    <a:stretch/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6E08E" w14:textId="77777777" w:rsidR="000B0726" w:rsidRPr="00470A4F" w:rsidRDefault="000B0726" w:rsidP="00E02430">
      <w:pPr>
        <w:rPr>
          <w:rFonts w:asciiTheme="minorHAnsi" w:hAnsiTheme="minorHAnsi" w:cs="Calibri (Body)"/>
          <w:b/>
          <w:spacing w:val="10"/>
          <w:sz w:val="21"/>
          <w:szCs w:val="21"/>
        </w:rPr>
      </w:pPr>
    </w:p>
    <w:p w14:paraId="30ADABC7" w14:textId="226966EC" w:rsidR="00B65999" w:rsidRPr="00470A4F" w:rsidRDefault="00B65999" w:rsidP="00360A60">
      <w:pPr>
        <w:rPr>
          <w:rFonts w:asciiTheme="minorHAnsi" w:hAnsiTheme="minorHAnsi" w:cs="Calibri (Body)"/>
          <w:b/>
          <w:spacing w:val="10"/>
          <w:sz w:val="21"/>
          <w:szCs w:val="21"/>
        </w:rPr>
      </w:pPr>
    </w:p>
    <w:p w14:paraId="66830932" w14:textId="77777777" w:rsidR="00B223A0" w:rsidRPr="00470A4F" w:rsidRDefault="00B223A0" w:rsidP="00360A60">
      <w:pPr>
        <w:rPr>
          <w:rFonts w:asciiTheme="minorHAnsi" w:hAnsiTheme="minorHAnsi" w:cs="Calibri (Body)"/>
          <w:b/>
          <w:spacing w:val="10"/>
          <w:sz w:val="21"/>
          <w:szCs w:val="21"/>
        </w:rPr>
      </w:pPr>
    </w:p>
    <w:tbl>
      <w:tblPr>
        <w:tblStyle w:val="PlainTable4"/>
        <w:tblW w:w="9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302"/>
      </w:tblGrid>
      <w:tr w:rsidR="008E3311" w:rsidRPr="00470A4F" w14:paraId="040A13B0" w14:textId="77777777" w:rsidTr="008E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7F61485E" w14:textId="46648071" w:rsidR="00B65999" w:rsidRPr="00470A4F" w:rsidRDefault="00B45753" w:rsidP="008E3311">
            <w:pPr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JOB TITLE</w:t>
            </w:r>
          </w:p>
        </w:tc>
        <w:tc>
          <w:tcPr>
            <w:tcW w:w="8302" w:type="dxa"/>
            <w:shd w:val="clear" w:color="auto" w:fill="auto"/>
          </w:tcPr>
          <w:p w14:paraId="52222C4B" w14:textId="5D49E5DC" w:rsidR="00B65999" w:rsidRPr="00470A4F" w:rsidRDefault="005355BF" w:rsidP="008E3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(Body)"/>
                <w:b w:val="0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="Calibri (Body)"/>
                <w:b w:val="0"/>
                <w:spacing w:val="10"/>
                <w:sz w:val="21"/>
                <w:szCs w:val="21"/>
              </w:rPr>
              <w:t>Summer STEP-UP Coach</w:t>
            </w:r>
          </w:p>
        </w:tc>
      </w:tr>
      <w:tr w:rsidR="008E3311" w:rsidRPr="00470A4F" w14:paraId="26CD4CA7" w14:textId="77777777" w:rsidTr="008E3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11A203A2" w14:textId="5B0D227C" w:rsidR="00B65999" w:rsidRPr="00470A4F" w:rsidRDefault="00B45753" w:rsidP="008E3311">
            <w:pPr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DEPARTMENT</w:t>
            </w:r>
          </w:p>
        </w:tc>
        <w:tc>
          <w:tcPr>
            <w:tcW w:w="8302" w:type="dxa"/>
            <w:shd w:val="clear" w:color="auto" w:fill="auto"/>
          </w:tcPr>
          <w:p w14:paraId="0F721647" w14:textId="7AFC16A8" w:rsidR="00B65999" w:rsidRPr="00470A4F" w:rsidRDefault="00A65E13" w:rsidP="008E3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Program</w:t>
            </w:r>
          </w:p>
        </w:tc>
      </w:tr>
      <w:tr w:rsidR="008E3311" w:rsidRPr="00470A4F" w14:paraId="24E28DBD" w14:textId="77777777" w:rsidTr="008E331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31798D5A" w14:textId="1FE468CC" w:rsidR="00BC2498" w:rsidRPr="00470A4F" w:rsidRDefault="00BC2498" w:rsidP="008E3311">
            <w:pPr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SITE</w:t>
            </w:r>
          </w:p>
        </w:tc>
        <w:tc>
          <w:tcPr>
            <w:tcW w:w="8302" w:type="dxa"/>
            <w:shd w:val="clear" w:color="auto" w:fill="auto"/>
          </w:tcPr>
          <w:p w14:paraId="1F308ECA" w14:textId="06A99040" w:rsidR="00BC2498" w:rsidRPr="00470A4F" w:rsidRDefault="00831090" w:rsidP="008E3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Omaha</w:t>
            </w:r>
            <w:r w:rsidR="00BC2498"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</w:t>
            </w:r>
          </w:p>
        </w:tc>
      </w:tr>
      <w:tr w:rsidR="008E3311" w:rsidRPr="00470A4F" w14:paraId="0B64C6A2" w14:textId="77777777" w:rsidTr="008E3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2D02789D" w14:textId="31932D62" w:rsidR="00B65999" w:rsidRPr="00470A4F" w:rsidRDefault="00B45753" w:rsidP="008E3311">
            <w:pPr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STATUS</w:t>
            </w:r>
          </w:p>
        </w:tc>
        <w:tc>
          <w:tcPr>
            <w:tcW w:w="8302" w:type="dxa"/>
            <w:shd w:val="clear" w:color="auto" w:fill="auto"/>
          </w:tcPr>
          <w:p w14:paraId="52D9DF9F" w14:textId="354F5347" w:rsidR="00B65999" w:rsidRPr="00470A4F" w:rsidRDefault="00A65E13" w:rsidP="008E3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Seasonal </w:t>
            </w:r>
            <w:r w:rsidR="0050272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Fulltime</w:t>
            </w:r>
            <w:r w:rsidR="00831090"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(1</w:t>
            </w:r>
            <w:r w:rsidR="00604625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4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weeks, Monday,</w:t>
            </w:r>
            <w:r w:rsidR="00BC527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May </w:t>
            </w:r>
            <w:r w:rsidR="00751ABE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2</w:t>
            </w:r>
            <w:r w:rsidR="00127419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0</w:t>
            </w:r>
            <w:r w:rsidR="00751ABE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, </w:t>
            </w:r>
            <w:proofErr w:type="gramStart"/>
            <w:r w:rsidR="00BC527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202</w:t>
            </w:r>
            <w:r w:rsidR="00127419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4</w:t>
            </w:r>
            <w:proofErr w:type="gramEnd"/>
            <w:r w:rsidR="006A7EAD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through Friday,</w:t>
            </w:r>
            <w:r w:rsidR="00BC527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August </w:t>
            </w:r>
            <w:r w:rsidR="00127419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9</w:t>
            </w:r>
            <w:r w:rsidR="00BC527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, 202</w:t>
            </w:r>
            <w:r w:rsidR="00127419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4</w:t>
            </w:r>
            <w:r w:rsidR="00BC527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)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        </w:t>
            </w:r>
          </w:p>
        </w:tc>
      </w:tr>
      <w:tr w:rsidR="008E3311" w:rsidRPr="00470A4F" w14:paraId="49AF1A39" w14:textId="77777777" w:rsidTr="008E331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3424EF99" w14:textId="2F4D9C7A" w:rsidR="00B65999" w:rsidRPr="00470A4F" w:rsidRDefault="00B45753" w:rsidP="008E3311">
            <w:pPr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REPORTS TO</w:t>
            </w:r>
          </w:p>
        </w:tc>
        <w:tc>
          <w:tcPr>
            <w:tcW w:w="8302" w:type="dxa"/>
            <w:shd w:val="clear" w:color="auto" w:fill="auto"/>
          </w:tcPr>
          <w:p w14:paraId="080883A6" w14:textId="2E57F269" w:rsidR="00B65999" w:rsidRPr="00470A4F" w:rsidRDefault="00A65E13" w:rsidP="008E3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Education</w:t>
            </w:r>
            <w:r w:rsidR="00296EB4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Director</w:t>
            </w:r>
          </w:p>
        </w:tc>
      </w:tr>
      <w:tr w:rsidR="008E3311" w:rsidRPr="00470A4F" w14:paraId="05A3F87A" w14:textId="77777777" w:rsidTr="008E3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0360DEAE" w14:textId="68B20AC1" w:rsidR="00B65999" w:rsidRPr="00470A4F" w:rsidRDefault="00B45753" w:rsidP="008E3311">
            <w:pPr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HOURS </w:t>
            </w:r>
          </w:p>
        </w:tc>
        <w:tc>
          <w:tcPr>
            <w:tcW w:w="8302" w:type="dxa"/>
            <w:shd w:val="clear" w:color="auto" w:fill="auto"/>
          </w:tcPr>
          <w:p w14:paraId="364B6665" w14:textId="3C667F94" w:rsidR="00B65999" w:rsidRPr="00470A4F" w:rsidRDefault="00A65E13" w:rsidP="008E3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(Body)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35</w:t>
            </w:r>
            <w:r w:rsidR="00B24711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-40 h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ours per week; </w:t>
            </w:r>
            <w:r w:rsidR="00831090"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Monday-</w:t>
            </w:r>
            <w:r w:rsidR="0050272C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Friday</w:t>
            </w:r>
            <w:r w:rsidR="00831090" w:rsidRPr="00470A4F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</w:t>
            </w:r>
            <w:r w:rsidR="00B24711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– hours TBD;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 xml:space="preserve"> </w:t>
            </w:r>
            <w:r w:rsidR="00E30F18"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t</w:t>
            </w:r>
            <w:r>
              <w:rPr>
                <w:rFonts w:asciiTheme="minorHAnsi" w:hAnsiTheme="minorHAnsi" w:cs="Calibri (Body)"/>
                <w:spacing w:val="10"/>
                <w:sz w:val="21"/>
                <w:szCs w:val="21"/>
              </w:rPr>
              <w:t>wo mandatory training days (Saturdays to be announced)</w:t>
            </w:r>
          </w:p>
        </w:tc>
      </w:tr>
    </w:tbl>
    <w:p w14:paraId="3EA076F0" w14:textId="089857B1" w:rsidR="008E3311" w:rsidRDefault="008E3311" w:rsidP="00360A60">
      <w:pPr>
        <w:rPr>
          <w:rFonts w:asciiTheme="minorHAnsi" w:hAnsiTheme="minorHAnsi" w:cs="Calibri (Body)"/>
          <w:spacing w:val="10"/>
          <w:sz w:val="21"/>
          <w:szCs w:val="21"/>
        </w:rPr>
      </w:pPr>
    </w:p>
    <w:p w14:paraId="4D2495E7" w14:textId="6CBCE1B6" w:rsidR="00A63269" w:rsidRPr="00470A4F" w:rsidRDefault="00B45753" w:rsidP="00360A60">
      <w:pPr>
        <w:rPr>
          <w:rFonts w:asciiTheme="minorHAnsi" w:hAnsiTheme="minorHAnsi" w:cs="Calibri (Body)"/>
          <w:b/>
          <w:spacing w:val="10"/>
          <w:sz w:val="21"/>
          <w:szCs w:val="21"/>
        </w:rPr>
      </w:pPr>
      <w:r w:rsidRPr="00470A4F">
        <w:rPr>
          <w:rFonts w:asciiTheme="minorHAnsi" w:hAnsiTheme="minorHAnsi" w:cs="Calibri (Body)"/>
          <w:b/>
          <w:spacing w:val="10"/>
          <w:sz w:val="21"/>
          <w:szCs w:val="21"/>
        </w:rPr>
        <w:t>PURPOSE OF THE POSITION</w:t>
      </w:r>
    </w:p>
    <w:p w14:paraId="36B1BE97" w14:textId="3040289D" w:rsidR="00831090" w:rsidRPr="00470A4F" w:rsidRDefault="00266F14" w:rsidP="00831090">
      <w:p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 xml:space="preserve">The Summer </w:t>
      </w:r>
      <w:r w:rsidRPr="00266F14">
        <w:rPr>
          <w:rFonts w:asciiTheme="minorHAnsi" w:hAnsiTheme="minorHAnsi" w:cs="Calibri (Body)"/>
          <w:bCs/>
          <w:spacing w:val="10"/>
          <w:sz w:val="21"/>
          <w:szCs w:val="21"/>
        </w:rPr>
        <w:t>STEP-UP Coach</w:t>
      </w:r>
      <w:r>
        <w:rPr>
          <w:rFonts w:asciiTheme="minorHAnsi" w:hAnsiTheme="minorHAnsi" w:cs="Calibri (Body)"/>
          <w:bCs/>
          <w:spacing w:val="10"/>
          <w:sz w:val="21"/>
          <w:szCs w:val="21"/>
        </w:rPr>
        <w:t xml:space="preserve"> oversees the day-to-day activities of the youth participating in the Summer Youth Employment Program, STEP-UP (youth will be 14-15 years of age).  The Summer </w:t>
      </w:r>
      <w:r w:rsidRPr="00266F14">
        <w:rPr>
          <w:rFonts w:asciiTheme="minorHAnsi" w:hAnsiTheme="minorHAnsi" w:cs="Calibri (Body)"/>
          <w:bCs/>
          <w:spacing w:val="10"/>
          <w:sz w:val="21"/>
          <w:szCs w:val="21"/>
        </w:rPr>
        <w:t>STEP-UP Coach</w:t>
      </w:r>
      <w:r>
        <w:rPr>
          <w:rFonts w:asciiTheme="minorHAnsi" w:hAnsiTheme="minorHAnsi" w:cs="Calibri (Body)"/>
          <w:bCs/>
          <w:spacing w:val="10"/>
          <w:sz w:val="21"/>
          <w:szCs w:val="21"/>
        </w:rPr>
        <w:t xml:space="preserve"> will provide youth participants with both positive and corrective feedback as needed to support successful participation in the program</w:t>
      </w:r>
      <w:r w:rsidR="00FA2103">
        <w:rPr>
          <w:rFonts w:asciiTheme="minorHAnsi" w:hAnsiTheme="minorHAnsi" w:cs="Calibri (Body)"/>
          <w:bCs/>
          <w:spacing w:val="10"/>
          <w:sz w:val="21"/>
          <w:szCs w:val="21"/>
        </w:rPr>
        <w:t>.</w:t>
      </w:r>
      <w:r>
        <w:rPr>
          <w:rFonts w:asciiTheme="minorHAnsi" w:hAnsiTheme="minorHAnsi" w:cs="Calibri (Body)"/>
          <w:bCs/>
          <w:spacing w:val="10"/>
          <w:sz w:val="21"/>
          <w:szCs w:val="21"/>
        </w:rPr>
        <w:t xml:space="preserve"> The coach will also lead classes and small groups in employability and life skills training.  </w:t>
      </w:r>
    </w:p>
    <w:p w14:paraId="6840AD55" w14:textId="0E608F32" w:rsidR="008E3311" w:rsidRDefault="008E3311" w:rsidP="00831090">
      <w:pPr>
        <w:rPr>
          <w:rFonts w:asciiTheme="minorHAnsi" w:hAnsiTheme="minorHAnsi" w:cs="Calibri (Body)"/>
          <w:spacing w:val="10"/>
          <w:sz w:val="21"/>
          <w:szCs w:val="21"/>
        </w:rPr>
      </w:pPr>
    </w:p>
    <w:p w14:paraId="29622C5C" w14:textId="77777777" w:rsidR="00BC2C0A" w:rsidRPr="00470A4F" w:rsidRDefault="00BC2C0A" w:rsidP="00831090">
      <w:pPr>
        <w:rPr>
          <w:rFonts w:asciiTheme="minorHAnsi" w:hAnsiTheme="minorHAnsi" w:cs="Calibri (Body)"/>
          <w:spacing w:val="10"/>
          <w:sz w:val="21"/>
          <w:szCs w:val="21"/>
        </w:rPr>
      </w:pPr>
    </w:p>
    <w:p w14:paraId="4E2FB1CC" w14:textId="77777777" w:rsidR="00B223A0" w:rsidRPr="00470A4F" w:rsidRDefault="00B223A0" w:rsidP="00B223A0">
      <w:pPr>
        <w:rPr>
          <w:rFonts w:asciiTheme="minorHAnsi" w:hAnsiTheme="minorHAnsi" w:cs="Calibri (Body)"/>
          <w:b/>
          <w:spacing w:val="10"/>
          <w:sz w:val="21"/>
          <w:szCs w:val="21"/>
        </w:rPr>
      </w:pPr>
      <w:r w:rsidRPr="00470A4F">
        <w:rPr>
          <w:rFonts w:asciiTheme="minorHAnsi" w:hAnsiTheme="minorHAnsi" w:cs="Calibri (Body)"/>
          <w:b/>
          <w:spacing w:val="10"/>
          <w:sz w:val="21"/>
          <w:szCs w:val="21"/>
        </w:rPr>
        <w:t>QUALIFICATIONS</w:t>
      </w:r>
    </w:p>
    <w:p w14:paraId="397BF74E" w14:textId="17F486BE" w:rsidR="00831090" w:rsidRPr="00470A4F" w:rsidRDefault="00A85F42" w:rsidP="00A85F42">
      <w:pPr>
        <w:pStyle w:val="ListParagraph"/>
        <w:numPr>
          <w:ilvl w:val="0"/>
          <w:numId w:val="7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 xml:space="preserve">Excellent </w:t>
      </w:r>
      <w:r w:rsidR="0026011B">
        <w:rPr>
          <w:rFonts w:asciiTheme="minorHAnsi" w:hAnsiTheme="minorHAnsi" w:cs="Calibri (Body)"/>
          <w:spacing w:val="10"/>
          <w:sz w:val="21"/>
          <w:szCs w:val="21"/>
        </w:rPr>
        <w:t>written and oral communication skills, public speaking experience a plus</w:t>
      </w:r>
    </w:p>
    <w:p w14:paraId="0984FECD" w14:textId="2CA650E9" w:rsidR="00B223A0" w:rsidRDefault="0026011B" w:rsidP="004C20BE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 xml:space="preserve">Proficient in computer programs </w:t>
      </w:r>
      <w:proofErr w:type="gramStart"/>
      <w:r>
        <w:rPr>
          <w:rFonts w:asciiTheme="minorHAnsi" w:hAnsiTheme="minorHAnsi" w:cs="Calibri (Body)"/>
          <w:spacing w:val="10"/>
          <w:sz w:val="21"/>
          <w:szCs w:val="21"/>
        </w:rPr>
        <w:t>including:</w:t>
      </w:r>
      <w:proofErr w:type="gramEnd"/>
      <w:r>
        <w:rPr>
          <w:rFonts w:asciiTheme="minorHAnsi" w:hAnsiTheme="minorHAnsi" w:cs="Calibri (Body)"/>
          <w:spacing w:val="10"/>
          <w:sz w:val="21"/>
          <w:szCs w:val="21"/>
        </w:rPr>
        <w:t xml:space="preserve">  Word, Excel and Outlook</w:t>
      </w:r>
    </w:p>
    <w:p w14:paraId="7B484771" w14:textId="051F0B7C" w:rsidR="0026011B" w:rsidRDefault="0026011B" w:rsidP="004C20BE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>Demonstrated ability to facilitate multiple projects simultaneously</w:t>
      </w:r>
    </w:p>
    <w:p w14:paraId="130859F5" w14:textId="65DCA907" w:rsidR="0026011B" w:rsidRDefault="0026011B" w:rsidP="004C20BE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>Excellent supervision and managerial skills, and ability to address and resolve conflict</w:t>
      </w:r>
    </w:p>
    <w:p w14:paraId="5D4D6C20" w14:textId="624AA3E2" w:rsidR="0026011B" w:rsidRDefault="0026011B" w:rsidP="004C20BE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>Exception</w:t>
      </w:r>
      <w:r w:rsidR="00BC527C">
        <w:rPr>
          <w:rFonts w:asciiTheme="minorHAnsi" w:hAnsiTheme="minorHAnsi" w:cs="Calibri (Body)"/>
          <w:spacing w:val="10"/>
          <w:sz w:val="21"/>
          <w:szCs w:val="21"/>
        </w:rPr>
        <w:t>al</w:t>
      </w:r>
      <w:r>
        <w:rPr>
          <w:rFonts w:asciiTheme="minorHAnsi" w:hAnsiTheme="minorHAnsi" w:cs="Calibri (Body)"/>
          <w:spacing w:val="10"/>
          <w:sz w:val="21"/>
          <w:szCs w:val="21"/>
        </w:rPr>
        <w:t xml:space="preserve"> organizational ability including personal time management</w:t>
      </w:r>
    </w:p>
    <w:p w14:paraId="624F9A85" w14:textId="47CFEF93" w:rsidR="0026011B" w:rsidRDefault="0026011B" w:rsidP="004C20BE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>Excellent interpersonal and relationship building skills</w:t>
      </w:r>
    </w:p>
    <w:p w14:paraId="46E0B321" w14:textId="5598285B" w:rsidR="00AB3F61" w:rsidRPr="00E30F18" w:rsidRDefault="0026011B" w:rsidP="00E30F18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>
        <w:rPr>
          <w:rFonts w:asciiTheme="minorHAnsi" w:hAnsiTheme="minorHAnsi" w:cs="Calibri (Body)"/>
          <w:spacing w:val="10"/>
          <w:sz w:val="21"/>
          <w:szCs w:val="21"/>
        </w:rPr>
        <w:t>Ability to work well with a diverse team of staff and volunteers</w:t>
      </w:r>
    </w:p>
    <w:p w14:paraId="719F84D1" w14:textId="364C8BEE" w:rsidR="008E3311" w:rsidRDefault="008E3311" w:rsidP="008E3311">
      <w:pPr>
        <w:ind w:left="360"/>
        <w:rPr>
          <w:rFonts w:asciiTheme="minorHAnsi" w:hAnsiTheme="minorHAnsi" w:cs="Calibri (Body)"/>
          <w:spacing w:val="10"/>
          <w:sz w:val="21"/>
          <w:szCs w:val="21"/>
        </w:rPr>
      </w:pPr>
    </w:p>
    <w:p w14:paraId="31A10061" w14:textId="77777777" w:rsidR="00BC2C0A" w:rsidRPr="00470A4F" w:rsidRDefault="00BC2C0A" w:rsidP="008E3311">
      <w:pPr>
        <w:ind w:left="360"/>
        <w:rPr>
          <w:rFonts w:asciiTheme="minorHAnsi" w:hAnsiTheme="minorHAnsi" w:cs="Calibri (Body)"/>
          <w:spacing w:val="10"/>
          <w:sz w:val="21"/>
          <w:szCs w:val="21"/>
        </w:rPr>
      </w:pPr>
    </w:p>
    <w:p w14:paraId="08DFA880" w14:textId="7DCE9028" w:rsidR="00D30A1F" w:rsidRPr="00470A4F" w:rsidRDefault="00B45753" w:rsidP="00360A60">
      <w:pPr>
        <w:rPr>
          <w:rFonts w:asciiTheme="minorHAnsi" w:hAnsiTheme="minorHAnsi" w:cs="Calibri (Body)"/>
          <w:b/>
          <w:spacing w:val="10"/>
          <w:sz w:val="21"/>
          <w:szCs w:val="21"/>
        </w:rPr>
      </w:pPr>
      <w:r w:rsidRPr="00470A4F">
        <w:rPr>
          <w:rFonts w:asciiTheme="minorHAnsi" w:hAnsiTheme="minorHAnsi" w:cs="Calibri (Body)"/>
          <w:b/>
          <w:spacing w:val="10"/>
          <w:sz w:val="21"/>
          <w:szCs w:val="21"/>
        </w:rPr>
        <w:t>PRIMARY RESPONSIBILITIES</w:t>
      </w:r>
    </w:p>
    <w:p w14:paraId="7765897D" w14:textId="6D4001F0" w:rsidR="00831090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Facilitate job preparedness curriculum</w:t>
      </w:r>
    </w:p>
    <w:p w14:paraId="25CD127C" w14:textId="49330230" w:rsidR="0026011B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Facilitate team building activities</w:t>
      </w:r>
    </w:p>
    <w:p w14:paraId="543A18F9" w14:textId="15CC40D6" w:rsidR="0026011B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Lead a small group and focus on individual goal setting and conflict resolution</w:t>
      </w:r>
    </w:p>
    <w:p w14:paraId="57E00883" w14:textId="0AD736FC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Assist in providing both positive and corrective feedback and consequences during employment workshops, small groups, field trips and site visits</w:t>
      </w:r>
    </w:p>
    <w:p w14:paraId="7D650B6E" w14:textId="64D54F06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Lead a SPARK (sharing something you’re passionate about with youth</w:t>
      </w:r>
      <w:r w:rsidR="00FA2103"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)</w:t>
      </w:r>
    </w:p>
    <w:p w14:paraId="3F077F95" w14:textId="689A9189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Supervise youth while on site visits (business casual clothing required on those days)</w:t>
      </w:r>
    </w:p>
    <w:p w14:paraId="0CCE1355" w14:textId="1B388F37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Supervise youth on field trips</w:t>
      </w:r>
    </w:p>
    <w:p w14:paraId="63DAF8C3" w14:textId="53DCAD2D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Track STEP-UP youth attendance on timesheets; review and ensure accuracy</w:t>
      </w:r>
    </w:p>
    <w:p w14:paraId="53EC7049" w14:textId="72440C5E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Responsible for daily documentation and reporting of required information for this program</w:t>
      </w:r>
    </w:p>
    <w:p w14:paraId="379B6816" w14:textId="5CFF5273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Organize and maintain written or computerize records and other forms</w:t>
      </w:r>
    </w:p>
    <w:p w14:paraId="45195D81" w14:textId="05DE729F" w:rsidR="00266F14" w:rsidRDefault="00266F1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Organize and produce reports as necessary</w:t>
      </w:r>
    </w:p>
    <w:p w14:paraId="10569AF1" w14:textId="3A7225A8" w:rsidR="00C439B6" w:rsidRPr="00470A4F" w:rsidRDefault="00C439B6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="Calibri (Body)"/>
          <w:color w:val="000000" w:themeColor="text1"/>
          <w:spacing w:val="10"/>
          <w:sz w:val="21"/>
          <w:szCs w:val="21"/>
        </w:rPr>
        <w:t>Other duties as assigned</w:t>
      </w:r>
    </w:p>
    <w:p w14:paraId="5B897D3E" w14:textId="66457B69" w:rsidR="00B223A0" w:rsidRDefault="00B223A0" w:rsidP="00BD11AD">
      <w:pPr>
        <w:jc w:val="both"/>
        <w:rPr>
          <w:rFonts w:asciiTheme="minorHAnsi" w:hAnsiTheme="minorHAnsi" w:cs="Calibri (Body)"/>
          <w:spacing w:val="10"/>
          <w:sz w:val="21"/>
          <w:szCs w:val="21"/>
        </w:rPr>
      </w:pPr>
    </w:p>
    <w:p w14:paraId="129C4A02" w14:textId="495118AE" w:rsidR="00FA2103" w:rsidRDefault="00FA2103" w:rsidP="00BD11AD">
      <w:pPr>
        <w:jc w:val="both"/>
        <w:rPr>
          <w:rFonts w:asciiTheme="minorHAnsi" w:hAnsiTheme="minorHAnsi" w:cs="Calibri (Body)"/>
          <w:spacing w:val="10"/>
          <w:sz w:val="21"/>
          <w:szCs w:val="21"/>
        </w:rPr>
      </w:pPr>
    </w:p>
    <w:p w14:paraId="472C9B16" w14:textId="15466699" w:rsidR="00E30F18" w:rsidRDefault="00E30F18" w:rsidP="00BD11AD">
      <w:pPr>
        <w:jc w:val="both"/>
        <w:rPr>
          <w:rFonts w:asciiTheme="minorHAnsi" w:hAnsiTheme="minorHAnsi" w:cs="Calibri (Body)"/>
          <w:spacing w:val="10"/>
          <w:sz w:val="21"/>
          <w:szCs w:val="21"/>
        </w:rPr>
      </w:pPr>
    </w:p>
    <w:p w14:paraId="48DAB99F" w14:textId="77777777" w:rsidR="00E30F18" w:rsidRPr="00470A4F" w:rsidRDefault="00E30F18" w:rsidP="00BD11AD">
      <w:pPr>
        <w:jc w:val="both"/>
        <w:rPr>
          <w:rFonts w:asciiTheme="minorHAnsi" w:hAnsiTheme="minorHAnsi" w:cs="Calibri (Body)"/>
          <w:spacing w:val="10"/>
          <w:sz w:val="21"/>
          <w:szCs w:val="21"/>
        </w:rPr>
      </w:pPr>
    </w:p>
    <w:p w14:paraId="0BDC16F8" w14:textId="77777777" w:rsidR="00470A4F" w:rsidRPr="00470A4F" w:rsidRDefault="00470A4F" w:rsidP="00470A4F">
      <w:pPr>
        <w:jc w:val="center"/>
        <w:rPr>
          <w:rFonts w:asciiTheme="minorHAnsi" w:hAnsiTheme="minorHAnsi" w:cs="Calibri (Body)"/>
          <w:spacing w:val="10"/>
          <w:sz w:val="21"/>
          <w:szCs w:val="21"/>
        </w:rPr>
      </w:pPr>
      <w:r w:rsidRPr="00470A4F">
        <w:rPr>
          <w:rFonts w:asciiTheme="minorHAnsi" w:hAnsiTheme="minorHAnsi" w:cs="Calibri (Body)"/>
          <w:spacing w:val="10"/>
          <w:sz w:val="21"/>
          <w:szCs w:val="21"/>
        </w:rPr>
        <w:t xml:space="preserve">Applications available at </w:t>
      </w:r>
      <w:r w:rsidRPr="00470A4F">
        <w:rPr>
          <w:rFonts w:asciiTheme="minorHAnsi" w:hAnsiTheme="minorHAnsi" w:cs="Calibri (Body)"/>
          <w:b/>
          <w:spacing w:val="10"/>
          <w:sz w:val="21"/>
          <w:szCs w:val="21"/>
        </w:rPr>
        <w:t>www.hopecenterforkids.com/careers</w:t>
      </w:r>
      <w:r w:rsidRPr="00470A4F">
        <w:rPr>
          <w:rFonts w:asciiTheme="minorHAnsi" w:hAnsiTheme="minorHAnsi" w:cs="Calibri (Body)"/>
          <w:spacing w:val="10"/>
          <w:sz w:val="21"/>
          <w:szCs w:val="21"/>
        </w:rPr>
        <w:t xml:space="preserve"> or Hope-Omaha.</w:t>
      </w:r>
    </w:p>
    <w:p w14:paraId="0455C751" w14:textId="77777777" w:rsidR="008E3311" w:rsidRPr="00470A4F" w:rsidRDefault="00BC2498" w:rsidP="00BC2498">
      <w:pPr>
        <w:jc w:val="center"/>
        <w:rPr>
          <w:rFonts w:asciiTheme="minorHAnsi" w:hAnsiTheme="minorHAnsi" w:cs="Calibri (Body)"/>
          <w:spacing w:val="10"/>
          <w:sz w:val="21"/>
          <w:szCs w:val="21"/>
        </w:rPr>
      </w:pPr>
      <w:r w:rsidRPr="00470A4F">
        <w:rPr>
          <w:rFonts w:asciiTheme="minorHAnsi" w:hAnsiTheme="minorHAnsi" w:cs="Calibri (Body)"/>
          <w:spacing w:val="10"/>
          <w:sz w:val="21"/>
          <w:szCs w:val="21"/>
        </w:rPr>
        <w:t xml:space="preserve">Submit application and resume to Julie Meade at jmeade@hopecenterforkids.com. </w:t>
      </w:r>
    </w:p>
    <w:sectPr w:rsidR="008E3311" w:rsidRPr="00470A4F" w:rsidSect="00360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8DA3" w14:textId="77777777" w:rsidR="006A38C9" w:rsidRDefault="006A38C9" w:rsidP="004256A1">
      <w:r>
        <w:separator/>
      </w:r>
    </w:p>
  </w:endnote>
  <w:endnote w:type="continuationSeparator" w:id="0">
    <w:p w14:paraId="3AA81919" w14:textId="77777777" w:rsidR="006A38C9" w:rsidRDefault="006A38C9" w:rsidP="0042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72B2" w14:textId="77777777" w:rsidR="005B31E7" w:rsidRDefault="005B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14A" w14:textId="7467DD67" w:rsidR="00BC2498" w:rsidRPr="008E3311" w:rsidRDefault="00BC2498" w:rsidP="00BC2498">
    <w:pPr>
      <w:jc w:val="center"/>
      <w:rPr>
        <w:rFonts w:asciiTheme="minorHAnsi" w:hAnsiTheme="minorHAnsi" w:cs="Calibri (Body)"/>
        <w:spacing w:val="10"/>
        <w:sz w:val="21"/>
        <w:szCs w:val="21"/>
      </w:rPr>
    </w:pPr>
    <w:r w:rsidRPr="008E3311">
      <w:rPr>
        <w:rFonts w:asciiTheme="minorHAnsi" w:hAnsiTheme="minorHAnsi" w:cs="Calibri (Body)"/>
        <w:spacing w:val="10"/>
        <w:sz w:val="21"/>
        <w:szCs w:val="21"/>
      </w:rPr>
      <w:t>WE LOVE KIDS. WE LOVE JESUS. WE VALUE ON</w:t>
    </w:r>
    <w:r w:rsidR="00A42498" w:rsidRPr="008E3311">
      <w:rPr>
        <w:rFonts w:asciiTheme="minorHAnsi" w:hAnsiTheme="minorHAnsi" w:cs="Calibri (Body)"/>
        <w:spacing w:val="10"/>
        <w:sz w:val="21"/>
        <w:szCs w:val="21"/>
      </w:rPr>
      <w:t>E</w:t>
    </w:r>
    <w:r w:rsidRPr="008E3311">
      <w:rPr>
        <w:rFonts w:asciiTheme="minorHAnsi" w:hAnsiTheme="minorHAnsi" w:cs="Calibri (Body)"/>
        <w:spacing w:val="10"/>
        <w:sz w:val="21"/>
        <w:szCs w:val="21"/>
      </w:rPr>
      <w:t xml:space="preserve"> ANOTHER.</w:t>
    </w:r>
  </w:p>
  <w:p w14:paraId="7A70F04A" w14:textId="4467A6F3" w:rsidR="008E3311" w:rsidRPr="008E3311" w:rsidRDefault="00BC2498" w:rsidP="008E3311">
    <w:pPr>
      <w:jc w:val="center"/>
      <w:rPr>
        <w:rFonts w:asciiTheme="minorHAnsi" w:hAnsiTheme="minorHAnsi" w:cs="Calibri (Body)"/>
        <w:spacing w:val="10"/>
        <w:sz w:val="21"/>
        <w:szCs w:val="21"/>
      </w:rPr>
    </w:pPr>
    <w:r w:rsidRPr="008E3311">
      <w:rPr>
        <w:rFonts w:asciiTheme="minorHAnsi" w:hAnsiTheme="minorHAnsi" w:cs="Calibri (Body)"/>
        <w:spacing w:val="10"/>
        <w:sz w:val="21"/>
        <w:szCs w:val="21"/>
      </w:rPr>
      <w:t>2200 N 20</w:t>
    </w:r>
    <w:r w:rsidRPr="008E3311">
      <w:rPr>
        <w:rFonts w:asciiTheme="minorHAnsi" w:hAnsiTheme="minorHAnsi" w:cs="Calibri (Body)"/>
        <w:spacing w:val="10"/>
        <w:sz w:val="21"/>
        <w:szCs w:val="21"/>
        <w:vertAlign w:val="superscript"/>
      </w:rPr>
      <w:t>th</w:t>
    </w:r>
    <w:r w:rsidRPr="008E3311">
      <w:rPr>
        <w:rFonts w:asciiTheme="minorHAnsi" w:hAnsiTheme="minorHAnsi" w:cs="Calibri (Body)"/>
        <w:spacing w:val="10"/>
        <w:sz w:val="21"/>
        <w:szCs w:val="21"/>
      </w:rPr>
      <w:t xml:space="preserve"> Street, Omaha, NE 68110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FF02" w14:textId="77777777" w:rsidR="005B31E7" w:rsidRDefault="005B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3989" w14:textId="77777777" w:rsidR="006A38C9" w:rsidRDefault="006A38C9" w:rsidP="004256A1">
      <w:r>
        <w:separator/>
      </w:r>
    </w:p>
  </w:footnote>
  <w:footnote w:type="continuationSeparator" w:id="0">
    <w:p w14:paraId="58FE02A6" w14:textId="77777777" w:rsidR="006A38C9" w:rsidRDefault="006A38C9" w:rsidP="0042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89BA" w14:textId="77777777" w:rsidR="005B31E7" w:rsidRDefault="005B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ADF2" w14:textId="77777777" w:rsidR="005B31E7" w:rsidRDefault="005B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A547" w14:textId="77777777" w:rsidR="005B31E7" w:rsidRDefault="005B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20B"/>
    <w:multiLevelType w:val="hybridMultilevel"/>
    <w:tmpl w:val="09685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81D86"/>
    <w:multiLevelType w:val="hybridMultilevel"/>
    <w:tmpl w:val="A248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188F"/>
    <w:multiLevelType w:val="hybridMultilevel"/>
    <w:tmpl w:val="CDA4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F7A3E"/>
    <w:multiLevelType w:val="hybridMultilevel"/>
    <w:tmpl w:val="C040E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10EDA"/>
    <w:multiLevelType w:val="hybridMultilevel"/>
    <w:tmpl w:val="DA4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0F3"/>
    <w:multiLevelType w:val="hybridMultilevel"/>
    <w:tmpl w:val="9576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35453"/>
    <w:multiLevelType w:val="hybridMultilevel"/>
    <w:tmpl w:val="59AE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C4F"/>
    <w:multiLevelType w:val="hybridMultilevel"/>
    <w:tmpl w:val="7ED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5D8B"/>
    <w:multiLevelType w:val="multilevel"/>
    <w:tmpl w:val="D7A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80C80"/>
    <w:multiLevelType w:val="multilevel"/>
    <w:tmpl w:val="9B0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452027">
    <w:abstractNumId w:val="4"/>
  </w:num>
  <w:num w:numId="2" w16cid:durableId="145172544">
    <w:abstractNumId w:val="1"/>
  </w:num>
  <w:num w:numId="3" w16cid:durableId="103619132">
    <w:abstractNumId w:val="0"/>
  </w:num>
  <w:num w:numId="4" w16cid:durableId="1194659570">
    <w:abstractNumId w:val="7"/>
  </w:num>
  <w:num w:numId="5" w16cid:durableId="1387607619">
    <w:abstractNumId w:val="9"/>
  </w:num>
  <w:num w:numId="6" w16cid:durableId="964194537">
    <w:abstractNumId w:val="8"/>
  </w:num>
  <w:num w:numId="7" w16cid:durableId="774330262">
    <w:abstractNumId w:val="5"/>
  </w:num>
  <w:num w:numId="8" w16cid:durableId="61369475">
    <w:abstractNumId w:val="6"/>
  </w:num>
  <w:num w:numId="9" w16cid:durableId="2121222768">
    <w:abstractNumId w:val="2"/>
  </w:num>
  <w:num w:numId="10" w16cid:durableId="161744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69"/>
    <w:rsid w:val="000215EF"/>
    <w:rsid w:val="0007182B"/>
    <w:rsid w:val="000B0726"/>
    <w:rsid w:val="000E43CC"/>
    <w:rsid w:val="001202E0"/>
    <w:rsid w:val="00122CE4"/>
    <w:rsid w:val="00127419"/>
    <w:rsid w:val="0015491E"/>
    <w:rsid w:val="00156528"/>
    <w:rsid w:val="001D1C3F"/>
    <w:rsid w:val="001D78F0"/>
    <w:rsid w:val="001E5114"/>
    <w:rsid w:val="001E7F19"/>
    <w:rsid w:val="001F0BCD"/>
    <w:rsid w:val="002200DA"/>
    <w:rsid w:val="00244A1A"/>
    <w:rsid w:val="0026011B"/>
    <w:rsid w:val="00266F14"/>
    <w:rsid w:val="002905CC"/>
    <w:rsid w:val="00291F35"/>
    <w:rsid w:val="00296EB4"/>
    <w:rsid w:val="002E08AF"/>
    <w:rsid w:val="00352358"/>
    <w:rsid w:val="00360A60"/>
    <w:rsid w:val="00376022"/>
    <w:rsid w:val="003F3199"/>
    <w:rsid w:val="004256A1"/>
    <w:rsid w:val="00462A87"/>
    <w:rsid w:val="00464FE5"/>
    <w:rsid w:val="00470A4F"/>
    <w:rsid w:val="004828AB"/>
    <w:rsid w:val="004B1A5D"/>
    <w:rsid w:val="004B6C02"/>
    <w:rsid w:val="0050272C"/>
    <w:rsid w:val="00521CA1"/>
    <w:rsid w:val="005355BF"/>
    <w:rsid w:val="005663ED"/>
    <w:rsid w:val="005B31E7"/>
    <w:rsid w:val="005C2F08"/>
    <w:rsid w:val="005D71B2"/>
    <w:rsid w:val="006026EC"/>
    <w:rsid w:val="00604625"/>
    <w:rsid w:val="00622D78"/>
    <w:rsid w:val="006244E6"/>
    <w:rsid w:val="00626D7E"/>
    <w:rsid w:val="00697000"/>
    <w:rsid w:val="006A38C9"/>
    <w:rsid w:val="006A7EAD"/>
    <w:rsid w:val="00751ABE"/>
    <w:rsid w:val="0075513B"/>
    <w:rsid w:val="00763C5E"/>
    <w:rsid w:val="00766489"/>
    <w:rsid w:val="007B2966"/>
    <w:rsid w:val="007C30F5"/>
    <w:rsid w:val="007C4FD2"/>
    <w:rsid w:val="007E25AD"/>
    <w:rsid w:val="00831090"/>
    <w:rsid w:val="0089301B"/>
    <w:rsid w:val="008E3311"/>
    <w:rsid w:val="009058BD"/>
    <w:rsid w:val="00917E47"/>
    <w:rsid w:val="009366E2"/>
    <w:rsid w:val="0096594D"/>
    <w:rsid w:val="009B24B5"/>
    <w:rsid w:val="009E5869"/>
    <w:rsid w:val="009F74AC"/>
    <w:rsid w:val="00A42498"/>
    <w:rsid w:val="00A63269"/>
    <w:rsid w:val="00A65E13"/>
    <w:rsid w:val="00A85F42"/>
    <w:rsid w:val="00AB3F61"/>
    <w:rsid w:val="00AE4117"/>
    <w:rsid w:val="00AF281A"/>
    <w:rsid w:val="00B223A0"/>
    <w:rsid w:val="00B24711"/>
    <w:rsid w:val="00B45753"/>
    <w:rsid w:val="00B65999"/>
    <w:rsid w:val="00B6668A"/>
    <w:rsid w:val="00B700B9"/>
    <w:rsid w:val="00B87421"/>
    <w:rsid w:val="00BC2498"/>
    <w:rsid w:val="00BC2C0A"/>
    <w:rsid w:val="00BC3F1E"/>
    <w:rsid w:val="00BC527C"/>
    <w:rsid w:val="00BD11AD"/>
    <w:rsid w:val="00BE24B3"/>
    <w:rsid w:val="00C00F83"/>
    <w:rsid w:val="00C11390"/>
    <w:rsid w:val="00C17C45"/>
    <w:rsid w:val="00C439B6"/>
    <w:rsid w:val="00C520BE"/>
    <w:rsid w:val="00C604B2"/>
    <w:rsid w:val="00CA33C8"/>
    <w:rsid w:val="00CA3F2D"/>
    <w:rsid w:val="00CB2B42"/>
    <w:rsid w:val="00CB2EC0"/>
    <w:rsid w:val="00CD1A0D"/>
    <w:rsid w:val="00CD531F"/>
    <w:rsid w:val="00D005C9"/>
    <w:rsid w:val="00D05BE1"/>
    <w:rsid w:val="00D30A1F"/>
    <w:rsid w:val="00D4613C"/>
    <w:rsid w:val="00D80F64"/>
    <w:rsid w:val="00D97394"/>
    <w:rsid w:val="00E02430"/>
    <w:rsid w:val="00E30F18"/>
    <w:rsid w:val="00EF0B1D"/>
    <w:rsid w:val="00F06564"/>
    <w:rsid w:val="00F5581F"/>
    <w:rsid w:val="00F737A2"/>
    <w:rsid w:val="00FA2103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9FAAE"/>
  <w15:docId w15:val="{6F80A1A1-03BC-449F-9DA3-AB37CDD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A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56A1"/>
    <w:rPr>
      <w:color w:val="808080"/>
    </w:rPr>
  </w:style>
  <w:style w:type="paragraph" w:styleId="ListParagraph">
    <w:name w:val="List Paragraph"/>
    <w:basedOn w:val="Normal"/>
    <w:uiPriority w:val="34"/>
    <w:qFormat/>
    <w:rsid w:val="00E02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6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59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65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457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F03A-EE8B-4900-87BC-F2165849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 Giese</dc:creator>
  <cp:lastModifiedBy>Julie Meade</cp:lastModifiedBy>
  <cp:revision>2</cp:revision>
  <cp:lastPrinted>2023-03-08T20:37:00Z</cp:lastPrinted>
  <dcterms:created xsi:type="dcterms:W3CDTF">2024-01-29T16:23:00Z</dcterms:created>
  <dcterms:modified xsi:type="dcterms:W3CDTF">2024-01-29T16:23:00Z</dcterms:modified>
</cp:coreProperties>
</file>